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1. МНОГОКВАРТИРНЫЕ ЖИЛЫЕ ДОМА НА ТЕРРИТОРИИ МО «УСТЬЯН-СКИЙ МУНИЦИПАЛЬНЫЙ РАЙОН» АРХАНГЕЛЬСКОЙ ОБЛАСТИ. </w:t>
            </w: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МНОГОКВАР-ТИРНЫЙ</w:t>
            </w:r>
            <w:proofErr w:type="gram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НА ЗЕМЕЛЬНОМ УЧАСТКЕ, РАСПОЛОЖЕННОМ ПО АД-РЕСУ: ПРИМЕРНО В 45 МЕТРАХ ПО НАПРАВЛЕНИЮ НА ЮГО-ВОСТОК ОТ </w:t>
            </w: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ОРИ-ЕНТИРА</w:t>
            </w:r>
            <w:proofErr w:type="gram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ДОМ, РАСПОЛОЖЕННОГО ЗА ПРЕДЕЛАМИ ЗЕМЕЛЬНОГО УЧАСТКА, АДРЕС ОРИЕНТИРА: АРХАНГЕЛЬСКАЯ ОБЛ., УСТЬЯНСКИЙ </w:t>
            </w: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МУНИЦИ-ПАЛЬНЫЙ</w:t>
            </w:r>
            <w:proofErr w:type="gram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Р-Н, МО «МАЛОДОРСКОЕ», С. МАЛОДОРЫ, УЛ. ЦЕНТРАЛЬНАЯ, Д. 18.</w:t>
            </w: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2. МНОГОКВАРТИРНЫЕ ЖИЛЫЕ ДОМА НА ТЕРРИТОРИИ МО «УСТЬЯНСКИЙ МУНИЦИПАЛЬНЫЙ РАЙОН» АРХАНГЕЛЬСКОЙ ОБЛАСТИ. МНОГОКВАРТИРНЫЙ ЖИЛОЙ ДОМ НА ЗЕМЕЛЬНОМ УЧАСТКЕ, РАСПОЛОЖЕННОМ ПО АДРЕСУ: </w:t>
            </w: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АР-ХАНГЕЛЬСКАЯ</w:t>
            </w:r>
            <w:proofErr w:type="gram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ОБЛ., УСТЬЯНСКИЙ МУНИЦИПАЛЬНЫЙ РАЙОН, МО «ШАН-ГАЛЬСКОЕ», С. ШАНГАЛЫ, УЛ. 50 ЛЕТ ОКТЯБРЯ, Д. 9.</w:t>
            </w: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3. МНОГОКВАРТИРНЫЕ ЖИЛЫЕ ДОМА НА ТЕРРИТОРИИ МО «УСТЬЯНСКИЙ МУНИЦИПАЛЬНЫЙ РАЙОН» АРХАНГЕЛЬСКОЙ ОБЛАСТИ. МНОГОКВАРТИРНЫЙ ЖИЛОЙ ДОМ НА ЗЕМЕЛЬНОМ УЧАСТКЕ, РАСПОЛОЖЕННОМ ПО АДРЕСУ: </w:t>
            </w: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АР-ХАНГЕЛЬСКАЯ</w:t>
            </w:r>
            <w:proofErr w:type="gram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ОБЛ., УСТЬЯНСКИЙ МУНИЦИПАЛЬНЫЙ РАЙОН, МО «ШАН-ГАЛЬСКОЕ», С. ШАНГАЛЫ, УЛ. 50 ЛЕТ ОКТЯБРЯ, Д. 8.</w:t>
            </w: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4328" w:rsidRPr="00A92FCC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4. МНОГОКВАРТИРНЫЙ ЖИЛОЙ ДОМ В ГОРОДЕ ВЕЛЬСКЕ </w:t>
            </w: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АРХАНГЕЛЬ-СКОЙ</w:t>
            </w:r>
            <w:proofErr w:type="gram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ОБЛАСТИ.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Default="00DE471B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471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район, МО «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Малодорское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», с. 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Малодоры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, ул. Центральная, д. 18.</w:t>
            </w:r>
          </w:p>
          <w:p w:rsidR="00DE471B" w:rsidRDefault="00DE471B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район, МО «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Шангальское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», с. Шангалы, ул. 50 лет Октября, д. 9.</w:t>
            </w:r>
            <w:proofErr w:type="gramEnd"/>
          </w:p>
          <w:p w:rsidR="00DE471B" w:rsidRDefault="00DE471B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область, 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район, МО «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Шангальское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», с. Шангалы, ул. 50 лет Октября, д. 8.</w:t>
            </w:r>
            <w:proofErr w:type="gramEnd"/>
          </w:p>
          <w:p w:rsidR="00DE471B" w:rsidRDefault="00DE471B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DE471B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Октябрьский, ул. Комсомольская, д. 7.</w:t>
            </w:r>
            <w:proofErr w:type="gramEnd"/>
          </w:p>
          <w:p w:rsidR="00DE471B" w:rsidRPr="00A92FCC" w:rsidRDefault="00DE471B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Советская, д. 33.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ab/>
              <w:t>– 32623000 руб.</w:t>
            </w: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на 1 квартал 2020 г.</w:t>
            </w: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ab/>
              <w:t>– 25868500 руб.</w:t>
            </w: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на 4-й квартал 2020 г.</w:t>
            </w: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ab/>
              <w:t>– 24168000 руб.</w:t>
            </w:r>
          </w:p>
          <w:p w:rsidR="00DE471B" w:rsidRPr="00DE471B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DE471B" w:rsidRPr="00A92FCC" w:rsidRDefault="00DE471B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>на 1-й квартал 2021 г.</w:t>
            </w:r>
            <w:r w:rsidRPr="00DE471B">
              <w:rPr>
                <w:rFonts w:ascii="Times New Roman" w:hAnsi="Times New Roman" w:cs="Times New Roman"/>
                <w:sz w:val="18"/>
                <w:szCs w:val="18"/>
              </w:rPr>
              <w:tab/>
              <w:t>– 104139000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8762FA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2FA">
              <w:rPr>
                <w:rFonts w:ascii="Times New Roman" w:hAnsi="Times New Roman" w:cs="Times New Roman"/>
                <w:sz w:val="18"/>
                <w:szCs w:val="18"/>
              </w:rPr>
              <w:t>Индивидуальный предприниматель Назарова Ольга Алексеевна.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762F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2FA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63, оф. 50.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 и инфраструктуры администрации муниципального образования «</w:t>
            </w:r>
            <w:proofErr w:type="spellStart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  <w:p w:rsidR="00F96536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Вельское</w:t>
            </w:r>
            <w:proofErr w:type="spellEnd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 xml:space="preserve">165210, Архангельская область, </w:t>
            </w:r>
            <w:proofErr w:type="spellStart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Устьянский</w:t>
            </w:r>
            <w:proofErr w:type="spellEnd"/>
            <w:r w:rsidRPr="00F96536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Октябрьский, ул. Комсомольская, д. 7.</w:t>
            </w:r>
            <w:proofErr w:type="gramEnd"/>
          </w:p>
          <w:p w:rsidR="00F96536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6536">
              <w:rPr>
                <w:rFonts w:ascii="Times New Roman" w:hAnsi="Times New Roman" w:cs="Times New Roman"/>
                <w:sz w:val="18"/>
                <w:szCs w:val="18"/>
              </w:rPr>
              <w:t>165150, Архангельская область, г. Вельск, ул. Советская, д. 33.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>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762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762FA">
              <w:rPr>
                <w:rFonts w:ascii="Times New Roman" w:hAnsi="Times New Roman" w:cs="Times New Roman"/>
                <w:sz w:val="18"/>
                <w:szCs w:val="18"/>
              </w:rPr>
              <w:t>8.03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1B" w:rsidRDefault="00DE471B" w:rsidP="00734328">
      <w:pPr>
        <w:spacing w:after="0" w:line="240" w:lineRule="auto"/>
      </w:pPr>
      <w:r>
        <w:separator/>
      </w:r>
    </w:p>
  </w:endnote>
  <w:end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1B" w:rsidRDefault="00DE471B" w:rsidP="00734328">
      <w:pPr>
        <w:spacing w:after="0" w:line="240" w:lineRule="auto"/>
      </w:pPr>
      <w:r>
        <w:separator/>
      </w:r>
    </w:p>
  </w:footnote>
  <w:foot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E471B" w:rsidRPr="00734328" w:rsidRDefault="00DE471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E66E6A">
          <w:rPr>
            <w:rFonts w:ascii="Times New Roman" w:hAnsi="Times New Roman" w:cs="Times New Roman"/>
            <w:noProof/>
            <w:sz w:val="20"/>
          </w:rPr>
          <w:t>3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E471B" w:rsidRPr="00734328" w:rsidRDefault="00DE471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6E6A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3555D-4C35-4614-B87B-63BE4EBA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9</cp:revision>
  <cp:lastPrinted>2017-12-12T11:12:00Z</cp:lastPrinted>
  <dcterms:created xsi:type="dcterms:W3CDTF">2020-01-30T07:27:00Z</dcterms:created>
  <dcterms:modified xsi:type="dcterms:W3CDTF">2020-03-18T06:43:00Z</dcterms:modified>
</cp:coreProperties>
</file>