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E74FF" w:rsidP="00690F0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DE74FF">
              <w:rPr>
                <w:rFonts w:ascii="Times New Roman" w:hAnsi="Times New Roman" w:cs="Times New Roman"/>
                <w:sz w:val="18"/>
                <w:szCs w:val="18"/>
              </w:rPr>
              <w:t>МНОГОКВАРТИРНЫЕ ЖИЛЫЕ ДОМА В ПОС. ПОДЮГА КОНОШСКОГО РАЙОНА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0063BD" w:rsidP="00DE74F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63BD">
              <w:rPr>
                <w:rFonts w:ascii="Times New Roman" w:hAnsi="Times New Roman" w:cs="Times New Roman"/>
                <w:sz w:val="18"/>
                <w:szCs w:val="18"/>
              </w:rPr>
              <w:t xml:space="preserve">Сметная стоимость строительства в ценах </w:t>
            </w:r>
            <w:r w:rsidR="00DE74FF">
              <w:rPr>
                <w:rFonts w:ascii="Times New Roman" w:hAnsi="Times New Roman" w:cs="Times New Roman"/>
                <w:sz w:val="18"/>
                <w:szCs w:val="18"/>
              </w:rPr>
              <w:t>1 квартала 2021</w:t>
            </w:r>
            <w:r w:rsidRPr="000063BD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  <w:r w:rsidRPr="000063BD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0063BD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0063BD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0063BD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0063BD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0063BD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– </w:t>
            </w:r>
            <w:r w:rsidR="00DE74FF" w:rsidRPr="00DE74FF">
              <w:rPr>
                <w:rFonts w:ascii="Times New Roman" w:hAnsi="Times New Roman" w:cs="Times New Roman"/>
                <w:sz w:val="18"/>
                <w:szCs w:val="18"/>
              </w:rPr>
              <w:t xml:space="preserve">88 861,505 </w:t>
            </w:r>
            <w:r w:rsidRPr="000063BD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DE74F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74FF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</w:t>
            </w:r>
            <w:proofErr w:type="spellStart"/>
            <w:r w:rsidRPr="00DE74FF">
              <w:rPr>
                <w:rFonts w:ascii="Times New Roman" w:hAnsi="Times New Roman" w:cs="Times New Roman"/>
                <w:sz w:val="18"/>
                <w:szCs w:val="18"/>
              </w:rPr>
              <w:t>Термоизолстрой</w:t>
            </w:r>
            <w:proofErr w:type="spellEnd"/>
            <w:r w:rsidRPr="00DE74FF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DE74F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74FF">
              <w:rPr>
                <w:rFonts w:ascii="Times New Roman" w:hAnsi="Times New Roman" w:cs="Times New Roman"/>
                <w:sz w:val="18"/>
                <w:szCs w:val="18"/>
              </w:rPr>
              <w:t>160028, г. Вологда, ул. Окружное шоссе, д. 1.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DE74F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74FF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DE74FF">
              <w:rPr>
                <w:rFonts w:ascii="Times New Roman" w:hAnsi="Times New Roman" w:cs="Times New Roman"/>
                <w:sz w:val="18"/>
                <w:szCs w:val="18"/>
              </w:rPr>
              <w:t>Коношский</w:t>
            </w:r>
            <w:proofErr w:type="spellEnd"/>
            <w:r w:rsidRPr="00DE74FF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DE74F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E74FF">
              <w:rPr>
                <w:rFonts w:ascii="Times New Roman" w:hAnsi="Times New Roman" w:cs="Times New Roman"/>
                <w:sz w:val="18"/>
                <w:szCs w:val="18"/>
              </w:rPr>
              <w:t xml:space="preserve">164010, Архангельская область, </w:t>
            </w:r>
            <w:proofErr w:type="spellStart"/>
            <w:r w:rsidRPr="00DE74FF">
              <w:rPr>
                <w:rFonts w:ascii="Times New Roman" w:hAnsi="Times New Roman" w:cs="Times New Roman"/>
                <w:sz w:val="18"/>
                <w:szCs w:val="18"/>
              </w:rPr>
              <w:t>Коношский</w:t>
            </w:r>
            <w:proofErr w:type="spellEnd"/>
            <w:r w:rsidRPr="00DE74FF">
              <w:rPr>
                <w:rFonts w:ascii="Times New Roman" w:hAnsi="Times New Roman" w:cs="Times New Roman"/>
                <w:sz w:val="18"/>
                <w:szCs w:val="18"/>
              </w:rPr>
              <w:t xml:space="preserve"> район, пос. Коноша, ул. Советская, д. 76.</w:t>
            </w:r>
            <w:proofErr w:type="gramEnd"/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DE74F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DE74F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9653AC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4CC" w:rsidRDefault="001104CC" w:rsidP="00734328">
      <w:pPr>
        <w:spacing w:after="0" w:line="240" w:lineRule="auto"/>
      </w:pPr>
      <w:r>
        <w:separator/>
      </w:r>
    </w:p>
  </w:endnote>
  <w:endnote w:type="continuationSeparator" w:id="0">
    <w:p w:rsidR="001104CC" w:rsidRDefault="001104CC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4CC" w:rsidRDefault="001104CC" w:rsidP="00734328">
      <w:pPr>
        <w:spacing w:after="0" w:line="240" w:lineRule="auto"/>
      </w:pPr>
      <w:r>
        <w:separator/>
      </w:r>
    </w:p>
  </w:footnote>
  <w:footnote w:type="continuationSeparator" w:id="0">
    <w:p w:rsidR="001104CC" w:rsidRDefault="001104CC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104CC" w:rsidRPr="00734328" w:rsidRDefault="001104CC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D84969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1104CC" w:rsidRPr="00734328" w:rsidRDefault="001104CC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63BD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11F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4969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DE74FF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26569-56D6-4C2A-9B21-E30819335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14</cp:revision>
  <cp:lastPrinted>2017-12-12T11:12:00Z</cp:lastPrinted>
  <dcterms:created xsi:type="dcterms:W3CDTF">2020-01-30T07:27:00Z</dcterms:created>
  <dcterms:modified xsi:type="dcterms:W3CDTF">2021-04-13T09:12:00Z</dcterms:modified>
</cp:coreProperties>
</file>