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16" w:rsidRPr="00BE1A16" w:rsidRDefault="00BE1A16" w:rsidP="00BE1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BE1A16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КОРПУСА ПРИЕМНОГО ОТДЕЛЕНИЯ </w:t>
            </w:r>
          </w:p>
          <w:p w:rsidR="00734328" w:rsidRPr="00A92FCC" w:rsidRDefault="00BE1A16" w:rsidP="00BE1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A16">
              <w:rPr>
                <w:rFonts w:ascii="Times New Roman" w:hAnsi="Times New Roman" w:cs="Times New Roman"/>
                <w:sz w:val="18"/>
                <w:szCs w:val="18"/>
              </w:rPr>
              <w:t>С ЛАБОРАТОРИЕЙ ГБУЗ АРХАНГЕЛЬСКОЙ ОБЛАСТИ «ПЕРВАЯ ГОРОДСКАЯ КЛИНИЧЕСКАЯ БОЛЬНИЦА ИМЕНИ Е.Е. ВОЛОСЕВИЧ»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BE1A1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A16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«Инженерное бюро «</w:t>
            </w:r>
            <w:proofErr w:type="spellStart"/>
            <w:r w:rsidRPr="00BE1A16">
              <w:rPr>
                <w:rFonts w:ascii="Times New Roman" w:hAnsi="Times New Roman" w:cs="Times New Roman"/>
                <w:sz w:val="18"/>
                <w:szCs w:val="18"/>
              </w:rPr>
              <w:t>Хоссер</w:t>
            </w:r>
            <w:proofErr w:type="spellEnd"/>
            <w:r w:rsidRPr="00BE1A16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BE1A1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A16">
              <w:rPr>
                <w:rFonts w:ascii="Times New Roman" w:hAnsi="Times New Roman" w:cs="Times New Roman"/>
                <w:sz w:val="18"/>
                <w:szCs w:val="18"/>
              </w:rPr>
              <w:t>191123, Ленинградская область, г. Санкт-Петербург, ул. Чайковского, д. 29, лит. А.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BE1A1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A16">
              <w:rPr>
                <w:rFonts w:ascii="Times New Roman" w:hAnsi="Times New Roman" w:cs="Times New Roman"/>
                <w:sz w:val="18"/>
                <w:szCs w:val="18"/>
              </w:rPr>
              <w:t>Государственное бюджетное учреждение здравоохранения Архангельской области «Первая городская клиническая больница имени Е.Е. Волосевич».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BE1A1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A16">
              <w:rPr>
                <w:rFonts w:ascii="Times New Roman" w:hAnsi="Times New Roman" w:cs="Times New Roman"/>
                <w:sz w:val="18"/>
                <w:szCs w:val="18"/>
              </w:rPr>
              <w:t>163001, г. Архангельск, ул. Суворова, д. 1.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BE1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E1A1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83" w:rsidRDefault="00F77783" w:rsidP="00734328">
      <w:pPr>
        <w:spacing w:after="0" w:line="240" w:lineRule="auto"/>
      </w:pPr>
      <w:r>
        <w:separator/>
      </w:r>
    </w:p>
  </w:endnote>
  <w:end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83" w:rsidRDefault="00F77783" w:rsidP="00734328">
      <w:pPr>
        <w:spacing w:after="0" w:line="240" w:lineRule="auto"/>
      </w:pPr>
      <w:r>
        <w:separator/>
      </w:r>
    </w:p>
  </w:footnote>
  <w:foot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7783" w:rsidRPr="00734328" w:rsidRDefault="00F77783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172223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77783" w:rsidRPr="00734328" w:rsidRDefault="00F77783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2223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E1A16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B11ED-3833-44EA-A92F-51CFB1D92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21</cp:revision>
  <cp:lastPrinted>2017-12-12T11:12:00Z</cp:lastPrinted>
  <dcterms:created xsi:type="dcterms:W3CDTF">2020-01-30T07:27:00Z</dcterms:created>
  <dcterms:modified xsi:type="dcterms:W3CDTF">2022-01-18T06:33:00Z</dcterms:modified>
</cp:coreProperties>
</file>